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5F7AA8E9" w14:textId="77777777" w:rsidR="00D2539F" w:rsidRDefault="00D2539F" w:rsidP="00A533ED">
      <w:pPr>
        <w:spacing w:after="0" w:line="240" w:lineRule="auto"/>
        <w:rPr>
          <w:rFonts w:ascii="Times New Roman" w:hAnsi="Times New Roman" w:cs="Times New Roman"/>
          <w:b/>
        </w:rPr>
      </w:pPr>
    </w:p>
    <w:p w14:paraId="6FA285D2" w14:textId="32D2A587" w:rsidR="00D2539F" w:rsidRDefault="00D2539F"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p. </w:t>
      </w:r>
      <w:r w:rsidRPr="00995880">
        <w:rPr>
          <w:rFonts w:ascii="Times New Roman" w:hAnsi="Times New Roman" w:cs="Times New Roman"/>
          <w:b/>
        </w:rPr>
        <w:t>202</w:t>
      </w:r>
      <w:r>
        <w:rPr>
          <w:rFonts w:ascii="Times New Roman" w:hAnsi="Times New Roman" w:cs="Times New Roman"/>
          <w:b/>
        </w:rPr>
        <w:t>6 r.</w:t>
      </w:r>
    </w:p>
    <w:p w14:paraId="3566417E" w14:textId="4C2F30F4" w:rsidR="00577E93" w:rsidRDefault="00577E93" w:rsidP="00577E9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Pr>
          <w:rFonts w:ascii="Times New Roman" w:hAnsi="Times New Roman" w:cs="Times New Roman"/>
          <w:b/>
          <w:color w:val="00B050"/>
          <w:sz w:val="28"/>
          <w:szCs w:val="28"/>
        </w:rPr>
        <w:t>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126356DC" w14:textId="5F814EB4" w:rsidR="00577E93" w:rsidRDefault="00577E93" w:rsidP="00577E93">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w:t>
      </w:r>
      <w:r>
        <w:rPr>
          <w:rFonts w:ascii="Times New Roman" w:hAnsi="Times New Roman" w:cs="Times New Roman"/>
          <w:b/>
        </w:rPr>
        <w:t>1</w:t>
      </w:r>
      <w:r w:rsidRPr="00406D39">
        <w:rPr>
          <w:rFonts w:ascii="Times New Roman" w:hAnsi="Times New Roman" w:cs="Times New Roman"/>
          <w:b/>
        </w:rPr>
        <w:t>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 xml:space="preserve">1.1 w. </w:t>
      </w:r>
      <w:r>
        <w:rPr>
          <w:rFonts w:ascii="Times New Roman" w:hAnsi="Times New Roman" w:cs="Times New Roman"/>
          <w:bCs/>
        </w:rPr>
        <w:t>177</w:t>
      </w:r>
      <w:r w:rsidRPr="0096405B">
        <w:rPr>
          <w:rFonts w:ascii="Times New Roman" w:hAnsi="Times New Roman" w:cs="Times New Roman"/>
          <w:bCs/>
        </w:rPr>
        <w:t xml:space="preserve"> – </w:t>
      </w:r>
      <w:r w:rsidRPr="00577E93">
        <w:rPr>
          <w:rFonts w:ascii="Times New Roman" w:hAnsi="Times New Roman" w:cs="Times New Roman"/>
          <w:bCs/>
        </w:rPr>
        <w:t>skorygowano opis wiersza</w:t>
      </w:r>
      <w:r>
        <w:rPr>
          <w:rFonts w:ascii="Times New Roman" w:hAnsi="Times New Roman" w:cs="Times New Roman"/>
          <w:bCs/>
        </w:rPr>
        <w:t>,</w:t>
      </w:r>
      <w:r w:rsidRPr="00577E93">
        <w:rPr>
          <w:rFonts w:ascii="Times New Roman" w:hAnsi="Times New Roman" w:cs="Times New Roman"/>
          <w:bCs/>
        </w:rPr>
        <w:t xml:space="preserve"> </w:t>
      </w:r>
      <w:r>
        <w:rPr>
          <w:rFonts w:ascii="Times New Roman" w:hAnsi="Times New Roman" w:cs="Times New Roman"/>
          <w:bCs/>
        </w:rPr>
        <w:t xml:space="preserve">Dz. </w:t>
      </w:r>
      <w:r w:rsidRPr="00577E93">
        <w:rPr>
          <w:rFonts w:ascii="Times New Roman" w:hAnsi="Times New Roman" w:cs="Times New Roman"/>
          <w:bCs/>
        </w:rPr>
        <w:t>1.1.k</w:t>
      </w:r>
      <w:r>
        <w:rPr>
          <w:rFonts w:ascii="Times New Roman" w:hAnsi="Times New Roman" w:cs="Times New Roman"/>
          <w:bCs/>
        </w:rPr>
        <w:t xml:space="preserve"> – w.03 - skorygowano opis wiersza</w:t>
      </w:r>
    </w:p>
    <w:p w14:paraId="18595032" w14:textId="77777777" w:rsidR="00577E93" w:rsidRDefault="00577E93" w:rsidP="00406D39">
      <w:pPr>
        <w:spacing w:after="0" w:line="240" w:lineRule="auto"/>
        <w:rPr>
          <w:rFonts w:ascii="Times New Roman" w:hAnsi="Times New Roman" w:cs="Times New Roman"/>
          <w:b/>
          <w:color w:val="00B050"/>
          <w:sz w:val="28"/>
          <w:szCs w:val="28"/>
        </w:rPr>
      </w:pPr>
    </w:p>
    <w:p w14:paraId="432C9FFF" w14:textId="1D7D7490" w:rsidR="0060562C" w:rsidRDefault="0060562C" w:rsidP="0060562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8359AF9" w14:textId="6D9286A3" w:rsidR="0060562C" w:rsidRDefault="0060562C" w:rsidP="0060562C">
      <w:pPr>
        <w:spacing w:after="0" w:line="240" w:lineRule="auto"/>
        <w:rPr>
          <w:rFonts w:ascii="Times New Roman" w:hAnsi="Times New Roman" w:cs="Times New Roman"/>
          <w:b/>
        </w:rPr>
      </w:pPr>
      <w:r w:rsidRPr="0060562C">
        <w:rPr>
          <w:rFonts w:ascii="Times New Roman" w:hAnsi="Times New Roman" w:cs="Times New Roman"/>
          <w:b/>
        </w:rPr>
        <w:t>MS-OZSS-25</w:t>
      </w:r>
      <w:r w:rsidR="0096405B">
        <w:rPr>
          <w:rFonts w:ascii="Times New Roman" w:hAnsi="Times New Roman" w:cs="Times New Roman"/>
          <w:b/>
        </w:rPr>
        <w:t xml:space="preserve"> </w:t>
      </w:r>
      <w:r w:rsidR="0096405B" w:rsidRPr="0096405B">
        <w:rPr>
          <w:rFonts w:ascii="Times New Roman" w:hAnsi="Times New Roman" w:cs="Times New Roman"/>
          <w:bCs/>
        </w:rPr>
        <w:t>- Dz.</w:t>
      </w:r>
      <w:r w:rsidR="0096405B" w:rsidRPr="0096405B">
        <w:rPr>
          <w:bCs/>
        </w:rPr>
        <w:t xml:space="preserve"> </w:t>
      </w:r>
      <w:r w:rsidR="0096405B" w:rsidRPr="0096405B">
        <w:rPr>
          <w:rFonts w:ascii="Times New Roman" w:hAnsi="Times New Roman" w:cs="Times New Roman"/>
          <w:bCs/>
        </w:rPr>
        <w:t>7 w. 01 – poprawiono regułę sumowania</w:t>
      </w:r>
    </w:p>
    <w:p w14:paraId="38F34373" w14:textId="310E3563" w:rsidR="0096405B" w:rsidRDefault="0096405B" w:rsidP="0060562C">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MS-S6r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1.1 oraz 8.1 w. 04 – poprawiono regułę sumowania</w:t>
      </w:r>
    </w:p>
    <w:p w14:paraId="191027F4" w14:textId="77777777" w:rsidR="0096405B" w:rsidRDefault="0096405B" w:rsidP="00406D39">
      <w:pPr>
        <w:spacing w:after="0" w:line="240" w:lineRule="auto"/>
        <w:rPr>
          <w:rFonts w:ascii="Times New Roman" w:hAnsi="Times New Roman" w:cs="Times New Roman"/>
          <w:b/>
          <w:color w:val="00B050"/>
          <w:sz w:val="28"/>
          <w:szCs w:val="28"/>
        </w:rPr>
      </w:pPr>
    </w:p>
    <w:p w14:paraId="3EF14C9E" w14:textId="0922D9F4" w:rsidR="00406D39" w:rsidRDefault="00406D39" w:rsidP="00406D3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40A30F90" w14:textId="404E35D2"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
        </w:rPr>
        <w:t>MS-S65o, MS-S65r, MS-S66o i MS-S66r</w:t>
      </w:r>
      <w:r>
        <w:rPr>
          <w:rFonts w:ascii="Times New Roman" w:hAnsi="Times New Roman" w:cs="Times New Roman"/>
          <w:b/>
        </w:rPr>
        <w:t xml:space="preserve"> </w:t>
      </w:r>
      <w:r w:rsidRPr="00406D39">
        <w:rPr>
          <w:rFonts w:ascii="Times New Roman" w:hAnsi="Times New Roman" w:cs="Times New Roman"/>
          <w:bCs/>
        </w:rPr>
        <w:t>– odstąpiono od obowiązku gromadzenia</w:t>
      </w:r>
    </w:p>
    <w:p w14:paraId="50BC6EE6" w14:textId="42F6ADF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i przekazywania przedmiotowych danych za I półrocze 2026 roku</w:t>
      </w:r>
      <w:r>
        <w:rPr>
          <w:rFonts w:ascii="Times New Roman" w:hAnsi="Times New Roman" w:cs="Times New Roman"/>
          <w:bCs/>
        </w:rPr>
        <w:t xml:space="preserve">. </w:t>
      </w:r>
      <w:r w:rsidRPr="00406D39">
        <w:rPr>
          <w:rFonts w:ascii="Times New Roman" w:hAnsi="Times New Roman" w:cs="Times New Roman"/>
          <w:bCs/>
        </w:rPr>
        <w:t xml:space="preserve">obowiązek sporządzania </w:t>
      </w:r>
      <w:r w:rsidR="007A2308">
        <w:rPr>
          <w:rFonts w:ascii="Times New Roman" w:hAnsi="Times New Roman" w:cs="Times New Roman"/>
          <w:bCs/>
        </w:rPr>
        <w:t>tych</w:t>
      </w:r>
    </w:p>
    <w:p w14:paraId="67F7585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sprawozdań będzie realizowany w ramach sprawozdawczości statystycznej za rok 2026,</w:t>
      </w:r>
    </w:p>
    <w:p w14:paraId="1704622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realizowanej w styczniu 2027 roku, z uwzględnieniem danych obejmujących wyłącznie</w:t>
      </w:r>
    </w:p>
    <w:p w14:paraId="59137087" w14:textId="1E35A778" w:rsidR="00406D39" w:rsidRPr="00406D39" w:rsidRDefault="00406D39" w:rsidP="00406D39">
      <w:pPr>
        <w:spacing w:after="0" w:line="240" w:lineRule="auto"/>
        <w:rPr>
          <w:rFonts w:ascii="Times New Roman" w:hAnsi="Times New Roman" w:cs="Times New Roman"/>
          <w:bCs/>
          <w:color w:val="00B050"/>
          <w:sz w:val="28"/>
          <w:szCs w:val="28"/>
        </w:rPr>
      </w:pPr>
      <w:r w:rsidRPr="00406D39">
        <w:rPr>
          <w:rFonts w:ascii="Times New Roman" w:hAnsi="Times New Roman" w:cs="Times New Roman"/>
          <w:bCs/>
        </w:rPr>
        <w:t>II półrocze 2026 roku.</w:t>
      </w:r>
    </w:p>
    <w:p w14:paraId="38E1867D" w14:textId="77777777" w:rsidR="00406D39" w:rsidRDefault="00406D39" w:rsidP="00A41E6E">
      <w:pPr>
        <w:spacing w:after="0" w:line="240" w:lineRule="auto"/>
        <w:rPr>
          <w:rFonts w:ascii="Times New Roman" w:hAnsi="Times New Roman" w:cs="Times New Roman"/>
          <w:b/>
          <w:color w:val="00B050"/>
          <w:sz w:val="28"/>
          <w:szCs w:val="28"/>
        </w:rPr>
      </w:pPr>
    </w:p>
    <w:p w14:paraId="5795101D" w14:textId="59D0C34F" w:rsidR="00A41E6E" w:rsidRDefault="00A41E6E" w:rsidP="00A41E6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6305C0">
        <w:rPr>
          <w:rFonts w:ascii="Times New Roman" w:hAnsi="Times New Roman" w:cs="Times New Roman"/>
          <w:b/>
          <w:color w:val="00B050"/>
          <w:sz w:val="28"/>
          <w:szCs w:val="28"/>
        </w:rPr>
        <w:t>30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A191BA4" w14:textId="0204B06F" w:rsidR="0068710F" w:rsidRDefault="00A41E6E" w:rsidP="00A41E6E">
      <w:pPr>
        <w:spacing w:after="0" w:line="240" w:lineRule="auto"/>
        <w:rPr>
          <w:rFonts w:ascii="Times New Roman" w:hAnsi="Times New Roman" w:cs="Times New Roman"/>
          <w:b/>
        </w:rPr>
      </w:pPr>
      <w:r w:rsidRPr="00880943">
        <w:rPr>
          <w:rFonts w:ascii="Times New Roman" w:hAnsi="Times New Roman" w:cs="Times New Roman"/>
          <w:b/>
        </w:rPr>
        <w:t>MS-S</w:t>
      </w:r>
      <w:r>
        <w:rPr>
          <w:rFonts w:ascii="Times New Roman" w:hAnsi="Times New Roman" w:cs="Times New Roman"/>
          <w:b/>
        </w:rPr>
        <w:t xml:space="preserve">1o, </w:t>
      </w:r>
      <w:r w:rsidRPr="00880943">
        <w:rPr>
          <w:rFonts w:ascii="Times New Roman" w:hAnsi="Times New Roman" w:cs="Times New Roman"/>
          <w:b/>
        </w:rPr>
        <w:t>MS-S</w:t>
      </w:r>
      <w:r>
        <w:rPr>
          <w:rFonts w:ascii="Times New Roman" w:hAnsi="Times New Roman" w:cs="Times New Roman"/>
          <w:b/>
        </w:rPr>
        <w:t xml:space="preserve">11/12o </w:t>
      </w:r>
      <w:r w:rsidRPr="00880943">
        <w:rPr>
          <w:rFonts w:ascii="Times New Roman" w:hAnsi="Times New Roman" w:cs="Times New Roman"/>
          <w:b/>
        </w:rPr>
        <w:t>MS-S</w:t>
      </w:r>
      <w:r>
        <w:rPr>
          <w:rFonts w:ascii="Times New Roman" w:hAnsi="Times New Roman" w:cs="Times New Roman"/>
          <w:b/>
        </w:rPr>
        <w:t>19o</w:t>
      </w:r>
      <w:r w:rsidRPr="00880943">
        <w:rPr>
          <w:rFonts w:ascii="Times New Roman" w:hAnsi="Times New Roman" w:cs="Times New Roman"/>
          <w:b/>
        </w:rPr>
        <w:t xml:space="preserve"> –</w:t>
      </w:r>
      <w:r>
        <w:rPr>
          <w:rFonts w:ascii="Times New Roman" w:hAnsi="Times New Roman" w:cs="Times New Roman"/>
          <w:b/>
        </w:rPr>
        <w:t xml:space="preserve"> </w:t>
      </w:r>
      <w:r w:rsidRPr="00A41E6E">
        <w:rPr>
          <w:rFonts w:ascii="Times New Roman" w:hAnsi="Times New Roman" w:cs="Times New Roman"/>
          <w:bCs/>
        </w:rPr>
        <w:t xml:space="preserve">Dział </w:t>
      </w:r>
      <w:r w:rsidR="00042F62" w:rsidRPr="00042F62">
        <w:rPr>
          <w:rFonts w:ascii="Times New Roman" w:hAnsi="Times New Roman" w:cs="Times New Roman"/>
          <w:bCs/>
          <w:i/>
          <w:iCs/>
        </w:rPr>
        <w:t>„</w:t>
      </w:r>
      <w:r w:rsidRPr="00042F62">
        <w:rPr>
          <w:rFonts w:ascii="Times New Roman" w:hAnsi="Times New Roman" w:cs="Times New Roman"/>
          <w:bCs/>
          <w:i/>
          <w:iCs/>
        </w:rPr>
        <w:t>Załatwienie spraw przez referendarzy sądowych</w:t>
      </w:r>
      <w:r w:rsidR="00042F62" w:rsidRPr="00042F62">
        <w:rPr>
          <w:rFonts w:ascii="Times New Roman" w:hAnsi="Times New Roman" w:cs="Times New Roman"/>
          <w:bCs/>
          <w:i/>
          <w:iCs/>
        </w:rPr>
        <w:t>”</w:t>
      </w:r>
      <w:r>
        <w:rPr>
          <w:rFonts w:ascii="Times New Roman" w:hAnsi="Times New Roman" w:cs="Times New Roman"/>
          <w:bCs/>
        </w:rPr>
        <w:t xml:space="preserve"> zmieniono opis wiersza 09 na „</w:t>
      </w:r>
      <w:r w:rsidRPr="00A41E6E">
        <w:rPr>
          <w:rFonts w:ascii="Times New Roman" w:hAnsi="Times New Roman" w:cs="Times New Roman"/>
          <w:bCs/>
        </w:rPr>
        <w:t>niższego rzędu</w:t>
      </w:r>
      <w:r>
        <w:rPr>
          <w:rFonts w:ascii="Times New Roman" w:hAnsi="Times New Roman" w:cs="Times New Roman"/>
          <w:bCs/>
        </w:rPr>
        <w:t>”</w:t>
      </w:r>
    </w:p>
    <w:p w14:paraId="6C87A4EB" w14:textId="47FE96CD" w:rsidR="00A41E6E" w:rsidRDefault="006305C0" w:rsidP="00880943">
      <w:pPr>
        <w:spacing w:after="0" w:line="240" w:lineRule="auto"/>
        <w:rPr>
          <w:rFonts w:ascii="Times New Roman" w:hAnsi="Times New Roman" w:cs="Times New Roman"/>
          <w:b/>
          <w:color w:val="00B050"/>
          <w:sz w:val="28"/>
          <w:szCs w:val="28"/>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 xml:space="preserve">Cz. I w </w:t>
      </w:r>
      <w:proofErr w:type="spellStart"/>
      <w:r w:rsidRPr="00880943">
        <w:rPr>
          <w:rFonts w:ascii="Times New Roman" w:hAnsi="Times New Roman" w:cs="Times New Roman"/>
          <w:bCs/>
        </w:rPr>
        <w:t>Dz</w:t>
      </w:r>
      <w:proofErr w:type="spellEnd"/>
      <w:r w:rsidRPr="00880943">
        <w:rPr>
          <w:rFonts w:ascii="Times New Roman" w:hAnsi="Times New Roman" w:cs="Times New Roman"/>
          <w:bCs/>
        </w:rPr>
        <w:t xml:space="preserve"> </w:t>
      </w:r>
      <w:r>
        <w:rPr>
          <w:rFonts w:ascii="Times New Roman" w:hAnsi="Times New Roman" w:cs="Times New Roman"/>
          <w:bCs/>
        </w:rPr>
        <w:t>1</w:t>
      </w:r>
      <w:r w:rsidRPr="00880943">
        <w:rPr>
          <w:rFonts w:ascii="Times New Roman" w:hAnsi="Times New Roman" w:cs="Times New Roman"/>
          <w:bCs/>
        </w:rPr>
        <w:t>.</w:t>
      </w:r>
      <w:r>
        <w:rPr>
          <w:rFonts w:ascii="Times New Roman" w:hAnsi="Times New Roman" w:cs="Times New Roman"/>
          <w:bCs/>
        </w:rPr>
        <w:t>a</w:t>
      </w:r>
      <w:r w:rsidRPr="00880943">
        <w:rPr>
          <w:rFonts w:ascii="Times New Roman" w:hAnsi="Times New Roman" w:cs="Times New Roman"/>
          <w:bCs/>
        </w:rPr>
        <w:t>.</w:t>
      </w:r>
      <w:r>
        <w:rPr>
          <w:rFonts w:ascii="Times New Roman" w:hAnsi="Times New Roman" w:cs="Times New Roman"/>
          <w:bCs/>
        </w:rPr>
        <w:t xml:space="preserve"> w.02 skorygowano formułę sumowania</w:t>
      </w:r>
    </w:p>
    <w:p w14:paraId="66481FEA" w14:textId="77777777" w:rsidR="006305C0" w:rsidRDefault="006305C0" w:rsidP="00880943">
      <w:pPr>
        <w:spacing w:after="0" w:line="240" w:lineRule="auto"/>
        <w:rPr>
          <w:rFonts w:ascii="Times New Roman" w:hAnsi="Times New Roman" w:cs="Times New Roman"/>
          <w:b/>
          <w:color w:val="00B050"/>
          <w:sz w:val="28"/>
          <w:szCs w:val="28"/>
        </w:rPr>
      </w:pPr>
    </w:p>
    <w:p w14:paraId="25656FCE" w14:textId="5C8B47A3" w:rsidR="00880943" w:rsidRDefault="00880943" w:rsidP="0088094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w:t>
      </w:r>
      <w:r w:rsidR="00A52748">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7B77DE5" w14:textId="63BF984E" w:rsidR="00880943" w:rsidRPr="00880943" w:rsidRDefault="00880943" w:rsidP="00A533ED">
      <w:pPr>
        <w:spacing w:after="0" w:line="240" w:lineRule="auto"/>
        <w:rPr>
          <w:rFonts w:ascii="Times New Roman" w:hAnsi="Times New Roman" w:cs="Times New Roman"/>
          <w:bCs/>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 xml:space="preserve">Cz. II w </w:t>
      </w:r>
      <w:proofErr w:type="spellStart"/>
      <w:r w:rsidRPr="00880943">
        <w:rPr>
          <w:rFonts w:ascii="Times New Roman" w:hAnsi="Times New Roman" w:cs="Times New Roman"/>
          <w:bCs/>
        </w:rPr>
        <w:t>Dz</w:t>
      </w:r>
      <w:proofErr w:type="spellEnd"/>
      <w:r w:rsidRPr="00880943">
        <w:rPr>
          <w:rFonts w:ascii="Times New Roman" w:hAnsi="Times New Roman" w:cs="Times New Roman"/>
          <w:bCs/>
        </w:rPr>
        <w:t xml:space="preserve"> 2.1.</w:t>
      </w:r>
      <w:r>
        <w:rPr>
          <w:rFonts w:ascii="Times New Roman" w:hAnsi="Times New Roman" w:cs="Times New Roman"/>
          <w:bCs/>
        </w:rPr>
        <w:t xml:space="preserve"> poprawiono niewłaściwie </w:t>
      </w:r>
      <w:r w:rsidRPr="00880943">
        <w:rPr>
          <w:rFonts w:ascii="Times New Roman" w:hAnsi="Times New Roman" w:cs="Times New Roman"/>
          <w:bCs/>
        </w:rPr>
        <w:t>scalon</w:t>
      </w:r>
      <w:r>
        <w:rPr>
          <w:rFonts w:ascii="Times New Roman" w:hAnsi="Times New Roman" w:cs="Times New Roman"/>
          <w:bCs/>
        </w:rPr>
        <w:t xml:space="preserve">e komórki w </w:t>
      </w:r>
      <w:r w:rsidRPr="00880943">
        <w:rPr>
          <w:rFonts w:ascii="Times New Roman" w:hAnsi="Times New Roman" w:cs="Times New Roman"/>
          <w:bCs/>
        </w:rPr>
        <w:t>lew</w:t>
      </w:r>
      <w:r>
        <w:rPr>
          <w:rFonts w:ascii="Times New Roman" w:hAnsi="Times New Roman" w:cs="Times New Roman"/>
          <w:bCs/>
        </w:rPr>
        <w:t>ej części</w:t>
      </w:r>
      <w:r w:rsidRPr="00880943">
        <w:rPr>
          <w:rFonts w:ascii="Times New Roman" w:hAnsi="Times New Roman" w:cs="Times New Roman"/>
          <w:bCs/>
        </w:rPr>
        <w:t xml:space="preserve"> kolumn</w:t>
      </w:r>
      <w:r>
        <w:rPr>
          <w:rFonts w:ascii="Times New Roman" w:hAnsi="Times New Roman" w:cs="Times New Roman"/>
          <w:bCs/>
        </w:rPr>
        <w:t>y 0</w:t>
      </w:r>
      <w:r w:rsidRPr="00880943">
        <w:rPr>
          <w:rFonts w:ascii="Times New Roman" w:hAnsi="Times New Roman" w:cs="Times New Roman"/>
          <w:bCs/>
        </w:rPr>
        <w:t xml:space="preserve"> </w:t>
      </w:r>
    </w:p>
    <w:p w14:paraId="4789E2B4" w14:textId="77777777" w:rsidR="00880943" w:rsidRDefault="00880943" w:rsidP="0068710F">
      <w:pPr>
        <w:spacing w:after="0" w:line="240" w:lineRule="auto"/>
        <w:rPr>
          <w:rFonts w:ascii="Times New Roman" w:hAnsi="Times New Roman" w:cs="Times New Roman"/>
          <w:b/>
          <w:color w:val="00B050"/>
          <w:sz w:val="28"/>
          <w:szCs w:val="28"/>
        </w:rPr>
      </w:pPr>
    </w:p>
    <w:p w14:paraId="539134DE" w14:textId="4842D8F4" w:rsidR="0068710F" w:rsidRDefault="0068710F" w:rsidP="0068710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00A57BE" w14:textId="2C5F0C6D" w:rsidR="0068710F" w:rsidRDefault="0068710F" w:rsidP="00A533ED">
      <w:pPr>
        <w:spacing w:after="0" w:line="240" w:lineRule="auto"/>
        <w:rPr>
          <w:rFonts w:ascii="Times New Roman" w:hAnsi="Times New Roman" w:cs="Times New Roman"/>
          <w:b/>
        </w:rPr>
      </w:pPr>
      <w:r w:rsidRPr="00684544">
        <w:rPr>
          <w:rFonts w:ascii="Times New Roman" w:hAnsi="Times New Roman" w:cs="Times New Roman"/>
          <w:b/>
        </w:rPr>
        <w:t>MS-S65o</w:t>
      </w:r>
      <w:r>
        <w:rPr>
          <w:rFonts w:ascii="Times New Roman" w:hAnsi="Times New Roman" w:cs="Times New Roman"/>
          <w:b/>
        </w:rPr>
        <w:t xml:space="preserve">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6o</w:t>
      </w:r>
    </w:p>
    <w:p w14:paraId="44EE3B45" w14:textId="29690A6A" w:rsidR="009C1393" w:rsidRDefault="009C1393" w:rsidP="009C1393">
      <w:pPr>
        <w:spacing w:after="0" w:line="240" w:lineRule="auto"/>
        <w:rPr>
          <w:rFonts w:ascii="Times New Roman" w:hAnsi="Times New Roman" w:cs="Times New Roman"/>
          <w:b/>
        </w:rPr>
      </w:pPr>
      <w:r w:rsidRPr="00684544">
        <w:rPr>
          <w:rFonts w:ascii="Times New Roman" w:hAnsi="Times New Roman" w:cs="Times New Roman"/>
          <w:b/>
        </w:rPr>
        <w:t>MS-S65</w:t>
      </w:r>
      <w:r>
        <w:rPr>
          <w:rFonts w:ascii="Times New Roman" w:hAnsi="Times New Roman" w:cs="Times New Roman"/>
          <w:b/>
        </w:rPr>
        <w:t xml:space="preserve">r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6r</w:t>
      </w:r>
    </w:p>
    <w:p w14:paraId="004E3699" w14:textId="77777777" w:rsidR="0068710F" w:rsidRDefault="0068710F" w:rsidP="00A533ED">
      <w:pPr>
        <w:spacing w:after="0" w:line="240" w:lineRule="auto"/>
        <w:rPr>
          <w:rFonts w:ascii="Times New Roman" w:hAnsi="Times New Roman" w:cs="Times New Roman"/>
          <w:b/>
        </w:rPr>
      </w:pPr>
    </w:p>
    <w:p w14:paraId="23486D0D" w14:textId="25D5456F" w:rsidR="000338AC" w:rsidRDefault="000338AC" w:rsidP="000338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78ABE89" w14:textId="6B247C53" w:rsidR="00D2539F" w:rsidRDefault="000338AC" w:rsidP="00A533ED">
      <w:pPr>
        <w:spacing w:after="0" w:line="240" w:lineRule="auto"/>
        <w:rPr>
          <w:rFonts w:ascii="Times New Roman" w:hAnsi="Times New Roman" w:cs="Times New Roman"/>
          <w:b/>
        </w:rPr>
      </w:pPr>
      <w:r w:rsidRPr="000338AC">
        <w:rPr>
          <w:rFonts w:ascii="Times New Roman" w:hAnsi="Times New Roman" w:cs="Times New Roman"/>
          <w:b/>
        </w:rPr>
        <w:t>MS-OZSS-25</w:t>
      </w:r>
      <w:r>
        <w:rPr>
          <w:rFonts w:ascii="Times New Roman" w:hAnsi="Times New Roman" w:cs="Times New Roman"/>
          <w:b/>
        </w:rPr>
        <w:t xml:space="preserve"> </w:t>
      </w:r>
      <w:r w:rsidRPr="00945DA6">
        <w:rPr>
          <w:rFonts w:ascii="Times New Roman" w:hAnsi="Times New Roman" w:cs="Times New Roman"/>
          <w:bCs/>
        </w:rPr>
        <w:t>– Zmiany we wszystkich działach, dodano dział 8</w:t>
      </w:r>
    </w:p>
    <w:p w14:paraId="560DC6C9" w14:textId="3EE7624C" w:rsidR="00D2539F" w:rsidRDefault="00945DA6" w:rsidP="00A533E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o</w:t>
      </w:r>
      <w:r w:rsidRPr="00945DA6">
        <w:rPr>
          <w:rFonts w:ascii="Times New Roman" w:hAnsi="Times New Roman" w:cs="Times New Roman"/>
          <w:b/>
        </w:rPr>
        <w:t xml:space="preserve"> </w:t>
      </w:r>
      <w:r w:rsidRPr="00945DA6">
        <w:rPr>
          <w:rFonts w:ascii="Times New Roman" w:hAnsi="Times New Roman" w:cs="Times New Roman"/>
          <w:bCs/>
        </w:rPr>
        <w:t>– dodano Dział 5.3</w:t>
      </w:r>
    </w:p>
    <w:p w14:paraId="7FE8C25E" w14:textId="0F3C5FE3"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1</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945DA6">
        <w:rPr>
          <w:rFonts w:ascii="Times New Roman" w:hAnsi="Times New Roman" w:cs="Times New Roman"/>
          <w:bCs/>
        </w:rPr>
        <w:t xml:space="preserve">Dział </w:t>
      </w:r>
      <w:r>
        <w:rPr>
          <w:rFonts w:ascii="Times New Roman" w:hAnsi="Times New Roman" w:cs="Times New Roman"/>
          <w:bCs/>
        </w:rPr>
        <w:t>8</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p>
    <w:p w14:paraId="1E6B3772" w14:textId="5ED005AE"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7r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r w:rsidR="004D37BE">
        <w:rPr>
          <w:rFonts w:ascii="Times New Roman" w:hAnsi="Times New Roman" w:cs="Times New Roman"/>
          <w:bCs/>
        </w:rPr>
        <w:t xml:space="preserve">, </w:t>
      </w:r>
      <w:r w:rsidR="004D37BE" w:rsidRPr="00945DA6">
        <w:rPr>
          <w:rFonts w:ascii="Times New Roman" w:hAnsi="Times New Roman" w:cs="Times New Roman"/>
          <w:bCs/>
        </w:rPr>
        <w:t xml:space="preserve">Dział </w:t>
      </w:r>
      <w:r w:rsidR="004D37BE">
        <w:rPr>
          <w:rFonts w:ascii="Times New Roman" w:hAnsi="Times New Roman" w:cs="Times New Roman"/>
          <w:bCs/>
        </w:rPr>
        <w:t xml:space="preserve">1.a </w:t>
      </w:r>
      <w:r w:rsidR="004D37BE" w:rsidRPr="00945DA6">
        <w:rPr>
          <w:rFonts w:ascii="Times New Roman" w:hAnsi="Times New Roman" w:cs="Times New Roman"/>
          <w:bCs/>
        </w:rPr>
        <w:t>dodano</w:t>
      </w:r>
      <w:r w:rsidR="004D37BE">
        <w:rPr>
          <w:rFonts w:ascii="Times New Roman" w:hAnsi="Times New Roman" w:cs="Times New Roman"/>
          <w:bCs/>
        </w:rPr>
        <w:t xml:space="preserve"> wiersze</w:t>
      </w:r>
    </w:p>
    <w:p w14:paraId="3EDF3AFE" w14:textId="48A882DC" w:rsidR="002A48C7" w:rsidRDefault="002A48C7"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10o</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5.1 </w:t>
      </w:r>
      <w:r w:rsidRPr="00945DA6">
        <w:rPr>
          <w:rFonts w:ascii="Times New Roman" w:hAnsi="Times New Roman" w:cs="Times New Roman"/>
          <w:bCs/>
        </w:rPr>
        <w:t>dodano</w:t>
      </w:r>
      <w:r>
        <w:rPr>
          <w:rFonts w:ascii="Times New Roman" w:hAnsi="Times New Roman" w:cs="Times New Roman"/>
          <w:bCs/>
        </w:rPr>
        <w:t xml:space="preserve"> wiersz,</w:t>
      </w:r>
      <w:r w:rsid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5.2 </w:t>
      </w:r>
      <w:r w:rsidR="004D2A57" w:rsidRPr="00945DA6">
        <w:rPr>
          <w:rFonts w:ascii="Times New Roman" w:hAnsi="Times New Roman" w:cs="Times New Roman"/>
          <w:bCs/>
        </w:rPr>
        <w:t>dodano</w:t>
      </w:r>
      <w:r w:rsidR="004D2A57">
        <w:rPr>
          <w:rFonts w:ascii="Times New Roman" w:hAnsi="Times New Roman" w:cs="Times New Roman"/>
          <w:bCs/>
        </w:rPr>
        <w:t xml:space="preserve"> wiersz,</w:t>
      </w:r>
      <w:r w:rsidR="004D2A57" w:rsidRP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5.3 </w:t>
      </w:r>
      <w:r w:rsidR="004D2A57" w:rsidRPr="00945DA6">
        <w:rPr>
          <w:rFonts w:ascii="Times New Roman" w:hAnsi="Times New Roman" w:cs="Times New Roman"/>
          <w:bCs/>
        </w:rPr>
        <w:t>dodano</w:t>
      </w:r>
      <w:r w:rsidR="004D2A57">
        <w:rPr>
          <w:rFonts w:ascii="Times New Roman" w:hAnsi="Times New Roman" w:cs="Times New Roman"/>
          <w:bCs/>
        </w:rPr>
        <w:t xml:space="preserve"> wiersz,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5.4 </w:t>
      </w:r>
      <w:r w:rsidR="004D2A57" w:rsidRPr="00945DA6">
        <w:rPr>
          <w:rFonts w:ascii="Times New Roman" w:hAnsi="Times New Roman" w:cs="Times New Roman"/>
          <w:bCs/>
        </w:rPr>
        <w:t>dodano</w:t>
      </w:r>
      <w:r w:rsidR="004D2A57">
        <w:rPr>
          <w:rFonts w:ascii="Times New Roman" w:hAnsi="Times New Roman" w:cs="Times New Roman"/>
          <w:bCs/>
        </w:rPr>
        <w:t xml:space="preserve"> kolumny,</w:t>
      </w:r>
      <w:r w:rsidR="00A612C6">
        <w:rPr>
          <w:rFonts w:ascii="Times New Roman" w:hAnsi="Times New Roman" w:cs="Times New Roman"/>
          <w:bCs/>
        </w:rPr>
        <w:t xml:space="preserve"> </w:t>
      </w:r>
      <w:r w:rsidR="00A612C6" w:rsidRPr="00945DA6">
        <w:rPr>
          <w:rFonts w:ascii="Times New Roman" w:hAnsi="Times New Roman" w:cs="Times New Roman"/>
          <w:bCs/>
        </w:rPr>
        <w:t>dodano</w:t>
      </w:r>
      <w:r w:rsidR="00A612C6">
        <w:rPr>
          <w:rFonts w:ascii="Times New Roman" w:hAnsi="Times New Roman" w:cs="Times New Roman"/>
          <w:bCs/>
        </w:rPr>
        <w:t xml:space="preserve"> </w:t>
      </w:r>
      <w:r w:rsidR="00A612C6" w:rsidRPr="00945DA6">
        <w:rPr>
          <w:rFonts w:ascii="Times New Roman" w:hAnsi="Times New Roman" w:cs="Times New Roman"/>
          <w:bCs/>
        </w:rPr>
        <w:t xml:space="preserve">Dział </w:t>
      </w:r>
      <w:r w:rsidR="00A612C6">
        <w:rPr>
          <w:rFonts w:ascii="Times New Roman" w:hAnsi="Times New Roman" w:cs="Times New Roman"/>
          <w:bCs/>
        </w:rPr>
        <w:t>9.1.a</w:t>
      </w:r>
    </w:p>
    <w:p w14:paraId="61CD7F18" w14:textId="112CB94C" w:rsidR="005B299E" w:rsidRDefault="005B299E"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40r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Cz. I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5B299E">
        <w:rPr>
          <w:rFonts w:ascii="Times New Roman" w:hAnsi="Times New Roman" w:cs="Times New Roman"/>
          <w:bCs/>
        </w:rPr>
        <w:t>dodano Dział 1.a</w:t>
      </w:r>
      <w:r>
        <w:rPr>
          <w:rFonts w:ascii="Times New Roman" w:hAnsi="Times New Roman" w:cs="Times New Roman"/>
          <w:bCs/>
        </w:rPr>
        <w:t xml:space="preserve">, </w:t>
      </w:r>
      <w:r w:rsidR="00C9446B">
        <w:rPr>
          <w:rFonts w:ascii="Times New Roman" w:hAnsi="Times New Roman" w:cs="Times New Roman"/>
          <w:bCs/>
        </w:rPr>
        <w:t xml:space="preserve">zmiana oznaczenia działu na </w:t>
      </w:r>
      <w:r w:rsidR="00C9446B" w:rsidRPr="00C9446B">
        <w:rPr>
          <w:rFonts w:ascii="Times New Roman" w:hAnsi="Times New Roman" w:cs="Times New Roman"/>
          <w:bCs/>
        </w:rPr>
        <w:t>Dział 1.b</w:t>
      </w:r>
      <w:r w:rsidR="00C9446B">
        <w:rPr>
          <w:rFonts w:ascii="Times New Roman" w:hAnsi="Times New Roman" w:cs="Times New Roman"/>
          <w:bCs/>
        </w:rPr>
        <w:t xml:space="preserve">, </w:t>
      </w:r>
      <w:r w:rsidR="00C9446B" w:rsidRPr="00C9446B">
        <w:rPr>
          <w:rFonts w:ascii="Times New Roman" w:hAnsi="Times New Roman" w:cs="Times New Roman"/>
          <w:bCs/>
        </w:rPr>
        <w:t xml:space="preserve">Dział </w:t>
      </w:r>
      <w:r w:rsidR="00C9446B">
        <w:rPr>
          <w:rFonts w:ascii="Times New Roman" w:hAnsi="Times New Roman" w:cs="Times New Roman"/>
          <w:bCs/>
        </w:rPr>
        <w:t xml:space="preserve">2.1 zmiana opisu w. 33, dodanie działów </w:t>
      </w:r>
      <w:r w:rsidR="00C9446B" w:rsidRPr="00C9446B">
        <w:rPr>
          <w:rFonts w:ascii="Times New Roman" w:hAnsi="Times New Roman" w:cs="Times New Roman"/>
          <w:bCs/>
        </w:rPr>
        <w:t>4.1</w:t>
      </w:r>
      <w:r w:rsidR="00C9446B">
        <w:rPr>
          <w:rFonts w:ascii="Times New Roman" w:hAnsi="Times New Roman" w:cs="Times New Roman"/>
          <w:bCs/>
        </w:rPr>
        <w:t xml:space="preserve">, </w:t>
      </w:r>
      <w:r w:rsidR="00C9446B" w:rsidRPr="00C9446B">
        <w:rPr>
          <w:rFonts w:ascii="Times New Roman" w:hAnsi="Times New Roman" w:cs="Times New Roman"/>
          <w:bCs/>
        </w:rPr>
        <w:t>4.</w:t>
      </w:r>
      <w:r w:rsidR="00C9446B">
        <w:rPr>
          <w:rFonts w:ascii="Times New Roman" w:hAnsi="Times New Roman" w:cs="Times New Roman"/>
          <w:bCs/>
        </w:rPr>
        <w:t xml:space="preserve">2 i </w:t>
      </w:r>
      <w:r w:rsidR="00C9446B" w:rsidRPr="00C9446B">
        <w:rPr>
          <w:rFonts w:ascii="Times New Roman" w:hAnsi="Times New Roman" w:cs="Times New Roman"/>
          <w:bCs/>
        </w:rPr>
        <w:t>4.</w:t>
      </w:r>
      <w:r w:rsidR="00C9446B">
        <w:rPr>
          <w:rFonts w:ascii="Times New Roman" w:hAnsi="Times New Roman" w:cs="Times New Roman"/>
          <w:bCs/>
        </w:rPr>
        <w:t xml:space="preserve">3, Cz. II </w:t>
      </w:r>
      <w:r w:rsidR="00C9446B" w:rsidRPr="00945DA6">
        <w:rPr>
          <w:rFonts w:ascii="Times New Roman" w:hAnsi="Times New Roman" w:cs="Times New Roman"/>
          <w:bCs/>
        </w:rPr>
        <w:t xml:space="preserve">Dział </w:t>
      </w:r>
      <w:r w:rsidR="00C9446B">
        <w:rPr>
          <w:rFonts w:ascii="Times New Roman" w:hAnsi="Times New Roman" w:cs="Times New Roman"/>
          <w:bCs/>
        </w:rPr>
        <w:t xml:space="preserve">1 </w:t>
      </w:r>
      <w:r w:rsidR="00C9446B" w:rsidRPr="00945DA6">
        <w:rPr>
          <w:rFonts w:ascii="Times New Roman" w:hAnsi="Times New Roman" w:cs="Times New Roman"/>
          <w:bCs/>
        </w:rPr>
        <w:t>dodano</w:t>
      </w:r>
      <w:r w:rsidR="00C9446B">
        <w:rPr>
          <w:rFonts w:ascii="Times New Roman" w:hAnsi="Times New Roman" w:cs="Times New Roman"/>
          <w:bCs/>
        </w:rPr>
        <w:t xml:space="preserve"> wiersze, </w:t>
      </w:r>
      <w:r w:rsidR="00C9446B" w:rsidRPr="00C9446B">
        <w:rPr>
          <w:rFonts w:ascii="Times New Roman" w:hAnsi="Times New Roman" w:cs="Times New Roman"/>
          <w:bCs/>
        </w:rPr>
        <w:t xml:space="preserve">Dział </w:t>
      </w:r>
      <w:r w:rsidR="00C9446B">
        <w:rPr>
          <w:rFonts w:ascii="Times New Roman" w:hAnsi="Times New Roman" w:cs="Times New Roman"/>
          <w:bCs/>
        </w:rPr>
        <w:t>2</w:t>
      </w:r>
      <w:r w:rsidR="00C9446B" w:rsidRPr="00C9446B">
        <w:rPr>
          <w:rFonts w:ascii="Times New Roman" w:hAnsi="Times New Roman" w:cs="Times New Roman"/>
          <w:bCs/>
        </w:rPr>
        <w:t>.</w:t>
      </w:r>
      <w:r w:rsidR="00C9446B">
        <w:rPr>
          <w:rFonts w:ascii="Times New Roman" w:hAnsi="Times New Roman" w:cs="Times New Roman"/>
          <w:bCs/>
        </w:rPr>
        <w:t xml:space="preserve">1 usunięto wiersze, </w:t>
      </w:r>
    </w:p>
    <w:p w14:paraId="58A254ED" w14:textId="69BFB5FC" w:rsidR="00C9446B" w:rsidRDefault="00C9446B" w:rsidP="009F2C8D">
      <w:pPr>
        <w:spacing w:after="0" w:line="240" w:lineRule="auto"/>
        <w:rPr>
          <w:rFonts w:ascii="Times New Roman" w:hAnsi="Times New Roman" w:cs="Times New Roman"/>
          <w:bCs/>
        </w:rPr>
      </w:pPr>
      <w:r>
        <w:rPr>
          <w:rFonts w:ascii="Times New Roman" w:hAnsi="Times New Roman" w:cs="Times New Roman"/>
          <w:bCs/>
        </w:rPr>
        <w:t xml:space="preserve">Nowe sprawozdania </w:t>
      </w:r>
      <w:r w:rsidR="00F80C9B" w:rsidRPr="00684544">
        <w:rPr>
          <w:rFonts w:ascii="Times New Roman" w:hAnsi="Times New Roman" w:cs="Times New Roman"/>
          <w:b/>
        </w:rPr>
        <w:t>MS-S65o, MS-S65r, MS-S66o i MS-S66r</w:t>
      </w:r>
    </w:p>
    <w:p w14:paraId="68C43D76" w14:textId="3C38E9DE" w:rsidR="007D2CCF" w:rsidRPr="00945DA6" w:rsidRDefault="00684544" w:rsidP="009F2C8D">
      <w:pPr>
        <w:spacing w:after="0" w:line="240" w:lineRule="auto"/>
        <w:rPr>
          <w:rFonts w:ascii="Times New Roman" w:hAnsi="Times New Roman" w:cs="Times New Roman"/>
          <w:bCs/>
        </w:rPr>
      </w:pPr>
      <w:r>
        <w:rPr>
          <w:rFonts w:ascii="Times New Roman" w:hAnsi="Times New Roman" w:cs="Times New Roman"/>
          <w:bCs/>
        </w:rPr>
        <w:t>W sprawozdaniach ewidencyjnych zmodyfikowano dział „</w:t>
      </w:r>
      <w:r w:rsidRPr="00684544">
        <w:rPr>
          <w:rFonts w:ascii="Times New Roman" w:hAnsi="Times New Roman" w:cs="Times New Roman"/>
          <w:bCs/>
        </w:rPr>
        <w:t>Załatwienie spraw przez referendarzy sądowych</w:t>
      </w:r>
      <w:r>
        <w:rPr>
          <w:rFonts w:ascii="Times New Roman" w:hAnsi="Times New Roman" w:cs="Times New Roman"/>
          <w:bCs/>
        </w:rPr>
        <w:t>”</w:t>
      </w:r>
    </w:p>
    <w:p w14:paraId="70942F55" w14:textId="49F0E245" w:rsidR="009F2C8D" w:rsidRPr="00945DA6" w:rsidRDefault="00684544" w:rsidP="00A533ED">
      <w:pPr>
        <w:spacing w:after="0" w:line="240" w:lineRule="auto"/>
        <w:rPr>
          <w:rFonts w:ascii="Times New Roman" w:hAnsi="Times New Roman" w:cs="Times New Roman"/>
          <w:bCs/>
        </w:rPr>
      </w:pPr>
      <w:r>
        <w:rPr>
          <w:rFonts w:ascii="Times New Roman" w:hAnsi="Times New Roman" w:cs="Times New Roman"/>
          <w:bCs/>
        </w:rPr>
        <w:t>Plik z Objaśnieniami zostanie dodany w najbliższym czasie.</w:t>
      </w:r>
    </w:p>
    <w:p w14:paraId="6F6A54F8" w14:textId="77777777" w:rsidR="00D2539F" w:rsidRDefault="00D2539F" w:rsidP="00A533ED">
      <w:pPr>
        <w:spacing w:after="0" w:line="240" w:lineRule="auto"/>
        <w:rPr>
          <w:rFonts w:ascii="Times New Roman" w:hAnsi="Times New Roman" w:cs="Times New Roman"/>
          <w:b/>
        </w:rPr>
      </w:pPr>
    </w:p>
    <w:p w14:paraId="13EB187F" w14:textId="77777777" w:rsidR="00D2539F" w:rsidRDefault="00D2539F" w:rsidP="00A533ED">
      <w:pPr>
        <w:spacing w:after="0" w:line="240" w:lineRule="auto"/>
        <w:rPr>
          <w:rFonts w:ascii="Times New Roman" w:hAnsi="Times New Roman" w:cs="Times New Roman"/>
          <w:b/>
        </w:rPr>
      </w:pPr>
    </w:p>
    <w:p w14:paraId="21E9BEFF" w14:textId="5D4AA6BA"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7D7270E" w14:textId="24FA35C0" w:rsidR="00741D05" w:rsidRDefault="00741D05" w:rsidP="00741D05">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Zmiany 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7402360D" w14:textId="7B689985" w:rsidR="00741D05" w:rsidRDefault="00741D05" w:rsidP="00741D05">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1 w.01 zmieniono formułę sumowania</w:t>
      </w:r>
    </w:p>
    <w:p w14:paraId="32E43A53" w14:textId="77777777" w:rsidR="00741D05" w:rsidRDefault="00741D05" w:rsidP="00F06D48">
      <w:pPr>
        <w:spacing w:after="0" w:line="240" w:lineRule="auto"/>
        <w:rPr>
          <w:rFonts w:ascii="Times New Roman" w:hAnsi="Times New Roman" w:cs="Times New Roman"/>
          <w:b/>
          <w:color w:val="00B050"/>
          <w:sz w:val="28"/>
          <w:szCs w:val="28"/>
        </w:rPr>
      </w:pPr>
    </w:p>
    <w:p w14:paraId="281B1FEA" w14:textId="6EAE61A0" w:rsidR="00F06D48" w:rsidRDefault="00F06D48" w:rsidP="00F06D4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3A410DA" w14:textId="5119B85E" w:rsidR="00F06D48" w:rsidRDefault="00F06D48" w:rsidP="00F06D48">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5- </w:t>
      </w:r>
      <w:proofErr w:type="spellStart"/>
      <w:r>
        <w:rPr>
          <w:rFonts w:ascii="Times New Roman" w:hAnsi="Times New Roman" w:cs="Times New Roman"/>
          <w:bCs/>
        </w:rPr>
        <w:t>slorygowano</w:t>
      </w:r>
      <w:proofErr w:type="spellEnd"/>
      <w:r>
        <w:rPr>
          <w:rFonts w:ascii="Times New Roman" w:hAnsi="Times New Roman" w:cs="Times New Roman"/>
          <w:bCs/>
        </w:rPr>
        <w:t xml:space="preserve"> tytuł działu i opis kolumn, usunięto z objaśnień ostatnie zdanie</w:t>
      </w:r>
      <w:r>
        <w:rPr>
          <w:rFonts w:ascii="Times New Roman" w:hAnsi="Times New Roman" w:cs="Times New Roman"/>
          <w:b/>
        </w:rPr>
        <w:t xml:space="preserve"> </w:t>
      </w:r>
    </w:p>
    <w:p w14:paraId="14140D61" w14:textId="77777777" w:rsidR="00227137" w:rsidRDefault="00227137" w:rsidP="00227137">
      <w:pPr>
        <w:spacing w:after="0" w:line="240" w:lineRule="auto"/>
        <w:rPr>
          <w:rFonts w:ascii="Times New Roman" w:hAnsi="Times New Roman" w:cs="Times New Roman"/>
          <w:b/>
          <w:color w:val="00B050"/>
          <w:sz w:val="28"/>
          <w:szCs w:val="28"/>
        </w:rPr>
      </w:pPr>
    </w:p>
    <w:p w14:paraId="221AA002" w14:textId="7FE31BD8" w:rsidR="00227137" w:rsidRDefault="00227137" w:rsidP="0022713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5E5047">
        <w:rPr>
          <w:rFonts w:ascii="Times New Roman" w:hAnsi="Times New Roman" w:cs="Times New Roman"/>
          <w:b/>
          <w:color w:val="00B050"/>
          <w:sz w:val="28"/>
          <w:szCs w:val="28"/>
        </w:rPr>
        <w:t>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2794151" w14:textId="386F1F29" w:rsidR="00227137" w:rsidRDefault="00227137" w:rsidP="00227137">
      <w:pPr>
        <w:spacing w:after="0" w:line="240" w:lineRule="auto"/>
        <w:rPr>
          <w:rFonts w:ascii="Times New Roman" w:hAnsi="Times New Roman" w:cs="Times New Roman"/>
          <w:b/>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1.1- uzupełniono opis nagłówka kolumny 44</w:t>
      </w:r>
      <w:r>
        <w:rPr>
          <w:rFonts w:ascii="Times New Roman" w:hAnsi="Times New Roman" w:cs="Times New Roman"/>
          <w:b/>
        </w:rPr>
        <w:t xml:space="preserve"> </w:t>
      </w:r>
    </w:p>
    <w:p w14:paraId="1E654DDB" w14:textId="77777777" w:rsidR="00725A34" w:rsidRDefault="00725A34" w:rsidP="00725A34">
      <w:pPr>
        <w:spacing w:after="0" w:line="240" w:lineRule="auto"/>
        <w:rPr>
          <w:rFonts w:ascii="Times New Roman" w:hAnsi="Times New Roman" w:cs="Times New Roman"/>
          <w:b/>
          <w:color w:val="00B050"/>
          <w:sz w:val="28"/>
          <w:szCs w:val="28"/>
        </w:rPr>
      </w:pPr>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 xml:space="preserve">MS-S10o – </w:t>
      </w:r>
      <w:r w:rsidRPr="004C0B10">
        <w:rPr>
          <w:rFonts w:ascii="Times New Roman" w:hAnsi="Times New Roman" w:cs="Times New Roman"/>
          <w:bCs/>
        </w:rPr>
        <w:t>Dział</w:t>
      </w:r>
      <w:r>
        <w:rPr>
          <w:rFonts w:ascii="Times New Roman" w:hAnsi="Times New Roman" w:cs="Times New Roman"/>
          <w:bCs/>
        </w:rPr>
        <w:t xml:space="preserve"> 11- skorygowano formułę w </w:t>
      </w:r>
      <w:proofErr w:type="spellStart"/>
      <w:r>
        <w:rPr>
          <w:rFonts w:ascii="Times New Roman" w:hAnsi="Times New Roman" w:cs="Times New Roman"/>
          <w:bCs/>
        </w:rPr>
        <w:t>w</w:t>
      </w:r>
      <w:proofErr w:type="spellEnd"/>
      <w:r>
        <w:rPr>
          <w:rFonts w:ascii="Times New Roman" w:hAnsi="Times New Roman" w:cs="Times New Roman"/>
          <w:bCs/>
        </w:rPr>
        <w:t>.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MS-S10r – </w:t>
      </w:r>
      <w:r w:rsidRPr="004C0B10">
        <w:rPr>
          <w:rFonts w:ascii="Times New Roman" w:hAnsi="Times New Roman" w:cs="Times New Roman"/>
          <w:bCs/>
        </w:rPr>
        <w:t>Dział</w:t>
      </w:r>
      <w:r>
        <w:rPr>
          <w:rFonts w:ascii="Times New Roman" w:hAnsi="Times New Roman" w:cs="Times New Roman"/>
          <w:bCs/>
        </w:rPr>
        <w:t xml:space="preserve"> 8 - skorygowano formułę w </w:t>
      </w:r>
      <w:proofErr w:type="spellStart"/>
      <w:r>
        <w:rPr>
          <w:rFonts w:ascii="Times New Roman" w:hAnsi="Times New Roman" w:cs="Times New Roman"/>
          <w:bCs/>
        </w:rPr>
        <w:t>w</w:t>
      </w:r>
      <w:proofErr w:type="spellEnd"/>
      <w:r>
        <w:rPr>
          <w:rFonts w:ascii="Times New Roman" w:hAnsi="Times New Roman" w:cs="Times New Roman"/>
          <w:bCs/>
        </w:rPr>
        <w:t>.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EFAF40A" w14:textId="440A7E9C" w:rsidR="006C65DD" w:rsidRDefault="006C65DD" w:rsidP="003B6BA5">
      <w:pPr>
        <w:spacing w:after="0" w:line="240" w:lineRule="auto"/>
        <w:rPr>
          <w:rFonts w:ascii="Times New Roman" w:hAnsi="Times New Roman" w:cs="Times New Roman"/>
          <w:bCs/>
        </w:rPr>
      </w:pPr>
      <w:r>
        <w:rPr>
          <w:rFonts w:ascii="Times New Roman" w:hAnsi="Times New Roman" w:cs="Times New Roman"/>
          <w:b/>
        </w:rPr>
        <w:t xml:space="preserve">MS-S7r – </w:t>
      </w:r>
      <w:r w:rsidRPr="004C0B10">
        <w:rPr>
          <w:rFonts w:ascii="Times New Roman" w:hAnsi="Times New Roman" w:cs="Times New Roman"/>
          <w:bCs/>
        </w:rPr>
        <w:t>Dział</w:t>
      </w:r>
      <w:r>
        <w:rPr>
          <w:rFonts w:ascii="Times New Roman" w:hAnsi="Times New Roman" w:cs="Times New Roman"/>
          <w:bCs/>
        </w:rPr>
        <w:t xml:space="preserve"> 1 i </w:t>
      </w:r>
      <w:r w:rsidRPr="004C0B10">
        <w:rPr>
          <w:rFonts w:ascii="Times New Roman" w:hAnsi="Times New Roman" w:cs="Times New Roman"/>
          <w:bCs/>
        </w:rPr>
        <w:t>Dział</w:t>
      </w:r>
      <w:r>
        <w:rPr>
          <w:rFonts w:ascii="Times New Roman" w:hAnsi="Times New Roman" w:cs="Times New Roman"/>
          <w:bCs/>
        </w:rPr>
        <w:t xml:space="preserve"> 1.a dodano wiersze i zmieniono regułę sumowania</w:t>
      </w:r>
    </w:p>
    <w:p w14:paraId="44FF098C" w14:textId="42D6A168"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 xml:space="preserve">działach 1.1, 1.1.1, 1.1.2, 1.2.1, 1.2.2, 1.3, 2.1.1, 2.1.1.a, 2.1.2, 2.2, 2.2.a, 2.2.1, 2.2.1.a i 3 dodano rep. </w:t>
      </w:r>
      <w:proofErr w:type="spellStart"/>
      <w:r w:rsidRPr="00336DD8">
        <w:rPr>
          <w:rFonts w:ascii="Times New Roman" w:hAnsi="Times New Roman" w:cs="Times New Roman"/>
          <w:bCs/>
        </w:rPr>
        <w:t>GWNc</w:t>
      </w:r>
      <w:proofErr w:type="spellEnd"/>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t>
      </w:r>
      <w:proofErr w:type="spellStart"/>
      <w:r>
        <w:rPr>
          <w:rFonts w:ascii="Times New Roman" w:hAnsi="Times New Roman" w:cs="Times New Roman"/>
          <w:bCs/>
        </w:rPr>
        <w:t>wyiksowano</w:t>
      </w:r>
      <w:proofErr w:type="spellEnd"/>
      <w:r>
        <w:rPr>
          <w:rFonts w:ascii="Times New Roman" w:hAnsi="Times New Roman" w:cs="Times New Roman"/>
          <w:bCs/>
        </w:rPr>
        <w:t>”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proofErr w:type="spellStart"/>
      <w:r>
        <w:rPr>
          <w:rFonts w:ascii="Times New Roman" w:hAnsi="Times New Roman" w:cs="Times New Roman"/>
          <w:bCs/>
        </w:rPr>
        <w:t>międzyinstancyjnego</w:t>
      </w:r>
      <w:proofErr w:type="spellEnd"/>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proofErr w:type="spellStart"/>
      <w:r w:rsidRPr="004615AF">
        <w:rPr>
          <w:rFonts w:ascii="Times New Roman" w:hAnsi="Times New Roman" w:cs="Times New Roman"/>
          <w:bCs/>
        </w:rPr>
        <w:t>Gwo</w:t>
      </w:r>
      <w:proofErr w:type="spellEnd"/>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w:t>
      </w:r>
      <w:proofErr w:type="spellStart"/>
      <w:r>
        <w:rPr>
          <w:rFonts w:ascii="Times New Roman" w:hAnsi="Times New Roman" w:cs="Times New Roman"/>
          <w:bCs/>
        </w:rPr>
        <w:t>odiksowano</w:t>
      </w:r>
      <w:proofErr w:type="spellEnd"/>
      <w:r>
        <w:rPr>
          <w:rFonts w:ascii="Times New Roman" w:hAnsi="Times New Roman" w:cs="Times New Roman"/>
          <w:bCs/>
        </w:rPr>
        <w:t>”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t>
      </w:r>
      <w:proofErr w:type="spellStart"/>
      <w:r>
        <w:rPr>
          <w:rFonts w:ascii="Times New Roman" w:hAnsi="Times New Roman" w:cs="Times New Roman"/>
          <w:bCs/>
        </w:rPr>
        <w:t>wyiksowano</w:t>
      </w:r>
      <w:proofErr w:type="spellEnd"/>
      <w:r>
        <w:rPr>
          <w:rFonts w:ascii="Times New Roman" w:hAnsi="Times New Roman" w:cs="Times New Roman"/>
          <w:bCs/>
        </w:rPr>
        <w:t>”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proofErr w:type="spellStart"/>
      <w:r>
        <w:rPr>
          <w:rFonts w:ascii="Times New Roman" w:hAnsi="Times New Roman" w:cs="Times New Roman"/>
          <w:bCs/>
        </w:rPr>
        <w:t>wyiksowanie</w:t>
      </w:r>
      <w:proofErr w:type="spellEnd"/>
      <w:r>
        <w:rPr>
          <w:rFonts w:ascii="Times New Roman" w:hAnsi="Times New Roman" w:cs="Times New Roman"/>
          <w:bCs/>
        </w:rPr>
        <w:t>”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proofErr w:type="spellStart"/>
      <w:r w:rsidR="009E13BE" w:rsidRPr="009E13BE">
        <w:rPr>
          <w:rFonts w:ascii="Times New Roman" w:hAnsi="Times New Roman" w:cs="Times New Roman"/>
          <w:bCs/>
        </w:rPr>
        <w:t>Dz</w:t>
      </w:r>
      <w:proofErr w:type="spellEnd"/>
      <w:r w:rsidR="009E13BE" w:rsidRPr="009E13BE">
        <w:rPr>
          <w:rFonts w:ascii="Times New Roman" w:hAnsi="Times New Roman" w:cs="Times New Roman"/>
          <w:bCs/>
        </w:rPr>
        <w:t xml:space="preserve">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 xml:space="preserve">w </w:t>
      </w:r>
      <w:proofErr w:type="spellStart"/>
      <w:r w:rsidR="009B65F6">
        <w:rPr>
          <w:rFonts w:ascii="Times New Roman" w:hAnsi="Times New Roman" w:cs="Times New Roman"/>
          <w:bCs/>
        </w:rPr>
        <w:t>w</w:t>
      </w:r>
      <w:proofErr w:type="spellEnd"/>
      <w:r w:rsidR="009B65F6">
        <w:rPr>
          <w:rFonts w:ascii="Times New Roman" w:hAnsi="Times New Roman" w:cs="Times New Roman"/>
          <w:bCs/>
        </w:rPr>
        <w:t>.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t>
      </w:r>
      <w:proofErr w:type="spellStart"/>
      <w:r>
        <w:rPr>
          <w:rFonts w:ascii="Times New Roman" w:hAnsi="Times New Roman" w:cs="Times New Roman"/>
          <w:bCs/>
        </w:rPr>
        <w:t>wyiksowano</w:t>
      </w:r>
      <w:proofErr w:type="spellEnd"/>
      <w:r w:rsidR="00131E39">
        <w:rPr>
          <w:rFonts w:ascii="Times New Roman" w:hAnsi="Times New Roman" w:cs="Times New Roman"/>
          <w:bCs/>
        </w:rPr>
        <w:t xml:space="preserve">” wpływ w </w:t>
      </w:r>
      <w:proofErr w:type="spellStart"/>
      <w:r w:rsidR="00131E39">
        <w:rPr>
          <w:rFonts w:ascii="Times New Roman" w:hAnsi="Times New Roman" w:cs="Times New Roman"/>
          <w:bCs/>
        </w:rPr>
        <w:t>w</w:t>
      </w:r>
      <w:proofErr w:type="spellEnd"/>
      <w:r w:rsidR="00131E39">
        <w:rPr>
          <w:rFonts w:ascii="Times New Roman" w:hAnsi="Times New Roman" w:cs="Times New Roman"/>
          <w:bCs/>
        </w:rPr>
        <w:t>.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.2 – dodano wiersze od 169 – 173, „</w:t>
      </w:r>
      <w:proofErr w:type="spellStart"/>
      <w:r>
        <w:rPr>
          <w:rFonts w:ascii="Times New Roman" w:hAnsi="Times New Roman" w:cs="Times New Roman"/>
          <w:bCs/>
        </w:rPr>
        <w:t>wyiksowano</w:t>
      </w:r>
      <w:proofErr w:type="spellEnd"/>
      <w:r>
        <w:rPr>
          <w:rFonts w:ascii="Times New Roman" w:hAnsi="Times New Roman" w:cs="Times New Roman"/>
          <w:bCs/>
        </w:rPr>
        <w:t xml:space="preserve">” wpływ w </w:t>
      </w:r>
      <w:proofErr w:type="spellStart"/>
      <w:r>
        <w:rPr>
          <w:rFonts w:ascii="Times New Roman" w:hAnsi="Times New Roman" w:cs="Times New Roman"/>
          <w:bCs/>
        </w:rPr>
        <w:t>w</w:t>
      </w:r>
      <w:proofErr w:type="spellEnd"/>
      <w:r>
        <w:rPr>
          <w:rFonts w:ascii="Times New Roman" w:hAnsi="Times New Roman" w:cs="Times New Roman"/>
          <w:bCs/>
        </w:rPr>
        <w:t xml:space="preserve">.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t>
      </w:r>
      <w:proofErr w:type="spellStart"/>
      <w:r w:rsidR="005F67D8">
        <w:rPr>
          <w:rFonts w:ascii="Times New Roman" w:hAnsi="Times New Roman" w:cs="Times New Roman"/>
          <w:bCs/>
        </w:rPr>
        <w:t>wyiksowano</w:t>
      </w:r>
      <w:proofErr w:type="spellEnd"/>
      <w:r w:rsidR="005F67D8">
        <w:rPr>
          <w:rFonts w:ascii="Times New Roman" w:hAnsi="Times New Roman" w:cs="Times New Roman"/>
          <w:bCs/>
        </w:rPr>
        <w:t xml:space="preserve">” pola w </w:t>
      </w:r>
      <w:proofErr w:type="spellStart"/>
      <w:r w:rsidR="005F67D8">
        <w:rPr>
          <w:rFonts w:ascii="Times New Roman" w:hAnsi="Times New Roman" w:cs="Times New Roman"/>
          <w:bCs/>
        </w:rPr>
        <w:t>w</w:t>
      </w:r>
      <w:proofErr w:type="spellEnd"/>
      <w:r w:rsidR="005F67D8">
        <w:rPr>
          <w:rFonts w:ascii="Times New Roman" w:hAnsi="Times New Roman" w:cs="Times New Roman"/>
          <w:bCs/>
        </w:rPr>
        <w:t>. 31 i 32</w:t>
      </w:r>
      <w:r w:rsidR="002128EB">
        <w:rPr>
          <w:rFonts w:ascii="Times New Roman" w:hAnsi="Times New Roman" w:cs="Times New Roman"/>
          <w:bCs/>
        </w:rPr>
        <w:t xml:space="preserve">, . Dz. 1.2 -usunięto wiersz </w:t>
      </w:r>
      <w:proofErr w:type="spellStart"/>
      <w:r w:rsidR="002128EB">
        <w:rPr>
          <w:rFonts w:ascii="Times New Roman" w:hAnsi="Times New Roman" w:cs="Times New Roman"/>
          <w:bCs/>
        </w:rPr>
        <w:t>AmC</w:t>
      </w:r>
      <w:proofErr w:type="spellEnd"/>
      <w:r w:rsidR="002128EB">
        <w:rPr>
          <w:rFonts w:ascii="Times New Roman" w:hAnsi="Times New Roman" w:cs="Times New Roman"/>
          <w:bCs/>
        </w:rPr>
        <w:t xml:space="preserve">, dz. 2.2, 2.2.a i 2.2.1 -usunięto wiersz </w:t>
      </w:r>
      <w:proofErr w:type="spellStart"/>
      <w:r w:rsidR="002128EB">
        <w:rPr>
          <w:rFonts w:ascii="Times New Roman" w:hAnsi="Times New Roman" w:cs="Times New Roman"/>
          <w:bCs/>
        </w:rPr>
        <w:t>AmC</w:t>
      </w:r>
      <w:proofErr w:type="spellEnd"/>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1.1.3.a.1.</w:t>
      </w:r>
      <w:r>
        <w:rPr>
          <w:rFonts w:ascii="Times New Roman" w:hAnsi="Times New Roman" w:cs="Times New Roman"/>
          <w:bCs/>
        </w:rPr>
        <w:t xml:space="preserve"> –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xml:space="preserve">, usunięto wszystkie informacje dot. rep. </w:t>
      </w:r>
      <w:proofErr w:type="spellStart"/>
      <w:r w:rsidR="004B7B30">
        <w:rPr>
          <w:rFonts w:ascii="Times New Roman" w:hAnsi="Times New Roman" w:cs="Times New Roman"/>
          <w:bCs/>
        </w:rPr>
        <w:t>AmC</w:t>
      </w:r>
      <w:proofErr w:type="spellEnd"/>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38AC"/>
    <w:rsid w:val="000342D9"/>
    <w:rsid w:val="00034A9B"/>
    <w:rsid w:val="00035BE2"/>
    <w:rsid w:val="00036003"/>
    <w:rsid w:val="0004101F"/>
    <w:rsid w:val="00042E0F"/>
    <w:rsid w:val="00042F62"/>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0F43A7"/>
    <w:rsid w:val="00100A40"/>
    <w:rsid w:val="00100F29"/>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137"/>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A48C7"/>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22C9"/>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39"/>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6665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2A57"/>
    <w:rsid w:val="004D37BE"/>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40A9"/>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77E93"/>
    <w:rsid w:val="005805A5"/>
    <w:rsid w:val="0058301C"/>
    <w:rsid w:val="00586CF0"/>
    <w:rsid w:val="00591018"/>
    <w:rsid w:val="0059162C"/>
    <w:rsid w:val="00593876"/>
    <w:rsid w:val="005963F4"/>
    <w:rsid w:val="00597010"/>
    <w:rsid w:val="005A1F9C"/>
    <w:rsid w:val="005A26EF"/>
    <w:rsid w:val="005B299E"/>
    <w:rsid w:val="005B2B70"/>
    <w:rsid w:val="005B6683"/>
    <w:rsid w:val="005B75C1"/>
    <w:rsid w:val="005C3947"/>
    <w:rsid w:val="005C7D96"/>
    <w:rsid w:val="005D616D"/>
    <w:rsid w:val="005E2014"/>
    <w:rsid w:val="005E2799"/>
    <w:rsid w:val="005E3087"/>
    <w:rsid w:val="005E5047"/>
    <w:rsid w:val="005E7B3B"/>
    <w:rsid w:val="005F03D3"/>
    <w:rsid w:val="005F0CD7"/>
    <w:rsid w:val="005F108F"/>
    <w:rsid w:val="005F4199"/>
    <w:rsid w:val="005F67D8"/>
    <w:rsid w:val="006000BB"/>
    <w:rsid w:val="0060242D"/>
    <w:rsid w:val="00602828"/>
    <w:rsid w:val="00603380"/>
    <w:rsid w:val="0060562C"/>
    <w:rsid w:val="00605AD9"/>
    <w:rsid w:val="00605EE8"/>
    <w:rsid w:val="00610D47"/>
    <w:rsid w:val="006156C7"/>
    <w:rsid w:val="00617733"/>
    <w:rsid w:val="006207D8"/>
    <w:rsid w:val="00621243"/>
    <w:rsid w:val="006228BC"/>
    <w:rsid w:val="00623BDA"/>
    <w:rsid w:val="006271D2"/>
    <w:rsid w:val="0062750B"/>
    <w:rsid w:val="00627A19"/>
    <w:rsid w:val="006305C0"/>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544"/>
    <w:rsid w:val="00684DDA"/>
    <w:rsid w:val="0068710F"/>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65DD"/>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1C09"/>
    <w:rsid w:val="007321DD"/>
    <w:rsid w:val="00734958"/>
    <w:rsid w:val="00735EC2"/>
    <w:rsid w:val="00740D4B"/>
    <w:rsid w:val="00741D05"/>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308"/>
    <w:rsid w:val="007A27C4"/>
    <w:rsid w:val="007B19D1"/>
    <w:rsid w:val="007B3BF4"/>
    <w:rsid w:val="007B5829"/>
    <w:rsid w:val="007B76EA"/>
    <w:rsid w:val="007B78ED"/>
    <w:rsid w:val="007C78B7"/>
    <w:rsid w:val="007C7B62"/>
    <w:rsid w:val="007D2A3B"/>
    <w:rsid w:val="007D2C7E"/>
    <w:rsid w:val="007D2CCF"/>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574E9"/>
    <w:rsid w:val="00863D9D"/>
    <w:rsid w:val="008653C2"/>
    <w:rsid w:val="00865746"/>
    <w:rsid w:val="008663AA"/>
    <w:rsid w:val="00866525"/>
    <w:rsid w:val="00866C39"/>
    <w:rsid w:val="00872E81"/>
    <w:rsid w:val="00876EF9"/>
    <w:rsid w:val="00877791"/>
    <w:rsid w:val="00880943"/>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0F53"/>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5DA6"/>
    <w:rsid w:val="009474D7"/>
    <w:rsid w:val="00952BDE"/>
    <w:rsid w:val="00960B7F"/>
    <w:rsid w:val="00961464"/>
    <w:rsid w:val="0096405B"/>
    <w:rsid w:val="00970876"/>
    <w:rsid w:val="00976905"/>
    <w:rsid w:val="00976E56"/>
    <w:rsid w:val="0097785F"/>
    <w:rsid w:val="00980A58"/>
    <w:rsid w:val="00982591"/>
    <w:rsid w:val="009913B8"/>
    <w:rsid w:val="00991587"/>
    <w:rsid w:val="009950FA"/>
    <w:rsid w:val="00995880"/>
    <w:rsid w:val="0099638A"/>
    <w:rsid w:val="00996AD5"/>
    <w:rsid w:val="00996FB4"/>
    <w:rsid w:val="00997B37"/>
    <w:rsid w:val="009A0DF8"/>
    <w:rsid w:val="009A1394"/>
    <w:rsid w:val="009A49A0"/>
    <w:rsid w:val="009A4B50"/>
    <w:rsid w:val="009A548B"/>
    <w:rsid w:val="009B5C00"/>
    <w:rsid w:val="009B65F6"/>
    <w:rsid w:val="009C1393"/>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2C8D"/>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1E6E"/>
    <w:rsid w:val="00A42CD7"/>
    <w:rsid w:val="00A438DB"/>
    <w:rsid w:val="00A448E9"/>
    <w:rsid w:val="00A44C8F"/>
    <w:rsid w:val="00A46C59"/>
    <w:rsid w:val="00A47583"/>
    <w:rsid w:val="00A51A87"/>
    <w:rsid w:val="00A52748"/>
    <w:rsid w:val="00A533ED"/>
    <w:rsid w:val="00A54BBD"/>
    <w:rsid w:val="00A55649"/>
    <w:rsid w:val="00A612C6"/>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446B"/>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7B9"/>
    <w:rsid w:val="00CF6686"/>
    <w:rsid w:val="00D02E06"/>
    <w:rsid w:val="00D04C40"/>
    <w:rsid w:val="00D04E43"/>
    <w:rsid w:val="00D107F7"/>
    <w:rsid w:val="00D12292"/>
    <w:rsid w:val="00D12B32"/>
    <w:rsid w:val="00D13063"/>
    <w:rsid w:val="00D13233"/>
    <w:rsid w:val="00D14EAC"/>
    <w:rsid w:val="00D14F1E"/>
    <w:rsid w:val="00D160AE"/>
    <w:rsid w:val="00D17416"/>
    <w:rsid w:val="00D17B88"/>
    <w:rsid w:val="00D226B4"/>
    <w:rsid w:val="00D24818"/>
    <w:rsid w:val="00D2539F"/>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4AA"/>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4A5E"/>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06D48"/>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0C9B"/>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D7E39"/>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24740</TotalTime>
  <Pages>24</Pages>
  <Words>9643</Words>
  <Characters>57861</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175</cp:revision>
  <cp:lastPrinted>2019-05-28T09:17:00Z</cp:lastPrinted>
  <dcterms:created xsi:type="dcterms:W3CDTF">2021-02-22T14:00:00Z</dcterms:created>
  <dcterms:modified xsi:type="dcterms:W3CDTF">2026-05-20T11:15:00Z</dcterms:modified>
</cp:coreProperties>
</file>